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sz w:val="44"/>
        </w:rPr>
        <w:t>App Requirements Document Template — filled-in example + blank template</w:t>
      </w:r>
    </w:p>
    <w:p>
      <w:r>
        <w:rPr>
          <w:b w:val="0"/>
          <w:i/>
          <w:color w:val="555555"/>
          <w:sz w:val="20"/>
        </w:rPr>
        <w:t>OneZero · onezero.co.il · version 1.0 · October 2026</w:t>
      </w:r>
    </w:p>
    <w:p>
      <w:r>
        <w:rPr>
          <w:b w:val="0"/>
          <w:i w:val="0"/>
        </w:rPr>
        <w:t>This file has two parts. Part A is a filled-in requirements document for the first version of a field-service app. Part B is the same set of sections, left blank, for your own product.</w:t>
      </w:r>
    </w:p>
    <w:p>
      <w:r>
        <w:rPr>
          <w:b w:val="0"/>
          <w:i/>
          <w:color w:val="555555"/>
          <w:sz w:val="20"/>
        </w:rPr>
        <w:t>Important: the example in Part A is an original illustrative scenario written for explanation. It is not a OneZero client project, not a live system and not a scope commitment. A real project needs adapting to your needs, data and systems. The template does not replace a full specification and does not set a price.</w:t>
      </w:r>
    </w:p>
    <w:p>
      <w:pPr>
        <w:pStyle w:val="Heading1"/>
      </w:pPr>
      <w:r>
        <w:rPr>
          <w:b w:val="0"/>
          <w:i w:val="0"/>
        </w:rPr>
        <w:t>Part A — Filled-in example: a field-service app</w:t>
      </w:r>
    </w:p>
    <w:p>
      <w:pPr>
        <w:pStyle w:val="Heading2"/>
      </w:pPr>
      <w:r>
        <w:rPr>
          <w:b w:val="0"/>
          <w:i w:val="0"/>
        </w:rPr>
        <w:t>1. Product goal</w:t>
      </w:r>
    </w:p>
    <w:p>
      <w:r>
        <w:rPr>
          <w:b w:val="0"/>
          <w:i w:val="0"/>
        </w:rPr>
        <w:t>A service company wants to move ticket intake, technician scheduling, status updates and visit summaries into one system. Today these happen over phone calls, messages and separate files. Goal of version one: every ticket has an owner and a clear status.</w:t>
      </w:r>
    </w:p>
    <w:p>
      <w:r>
        <w:rPr>
          <w:b w:val="0"/>
          <w:i w:val="0"/>
        </w:rPr>
        <w:t>Proposed measures to check after launch (no baseline, no improvement claim): share of tickets that get scheduled; time to first update; share of visits with a complete summary; number of updates still happening outside the system.</w:t>
      </w:r>
    </w:p>
    <w:p>
      <w:pPr>
        <w:pStyle w:val="Heading2"/>
      </w:pPr>
      <w:r>
        <w:rPr>
          <w:b w:val="0"/>
          <w:i w:val="0"/>
        </w:rPr>
        <w:t>2. Users and permissions</w:t>
      </w:r>
    </w:p>
    <w:tbl>
      <w:tblPr>
        <w:tblStyle w:val="TableGrid"/>
        <w:tblW w:type="auto" w:w="0"/>
        <w:jc w:val="center"/>
        <w:tblLook w:firstColumn="1" w:firstRow="1" w:lastColumn="0" w:lastRow="0" w:noHBand="0" w:noVBand="1" w:val="04A0"/>
      </w:tblPr>
      <w:tblGrid>
        <w:gridCol w:w="3249"/>
        <w:gridCol w:w="3249"/>
        <w:gridCol w:w="3249"/>
      </w:tblGrid>
      <w:tr>
        <w:tc>
          <w:tcPr>
            <w:tcW w:type="dxa" w:w="3249"/>
          </w:tcPr>
          <w:p>
            <w:r/>
            <w:r>
              <w:rPr>
                <w:b/>
              </w:rPr>
              <w:t>Role</w:t>
            </w:r>
          </w:p>
        </w:tc>
        <w:tc>
          <w:tcPr>
            <w:tcW w:type="dxa" w:w="3249"/>
          </w:tcPr>
          <w:p>
            <w:r/>
            <w:r>
              <w:rPr>
                <w:b/>
              </w:rPr>
              <w:t>What they need</w:t>
            </w:r>
          </w:p>
        </w:tc>
        <w:tc>
          <w:tcPr>
            <w:tcW w:type="dxa" w:w="3249"/>
          </w:tcPr>
          <w:p>
            <w:r/>
            <w:r>
              <w:rPr>
                <w:b/>
              </w:rPr>
              <w:t>Access in version one</w:t>
            </w:r>
          </w:p>
        </w:tc>
      </w:tr>
      <w:tr>
        <w:tc>
          <w:tcPr>
            <w:tcW w:type="dxa" w:w="3249"/>
          </w:tcPr>
          <w:p>
            <w:r/>
            <w:r>
              <w:t>Service manager</w:t>
            </w:r>
          </w:p>
        </w:tc>
        <w:tc>
          <w:tcPr>
            <w:tcW w:type="dxa" w:w="3249"/>
          </w:tcPr>
          <w:p>
            <w:r/>
            <w:r>
              <w:t>See workload, assign work, review closures</w:t>
            </w:r>
          </w:p>
        </w:tc>
        <w:tc>
          <w:tcPr>
            <w:tcW w:type="dxa" w:w="3249"/>
          </w:tcPr>
          <w:p>
            <w:r/>
            <w:r>
              <w:t>All company tickets, scheduling and basic reports</w:t>
            </w:r>
          </w:p>
        </w:tc>
      </w:tr>
      <w:tr>
        <w:tc>
          <w:tcPr>
            <w:tcW w:type="dxa" w:w="3249"/>
          </w:tcPr>
          <w:p>
            <w:r/>
            <w:r>
              <w:t>Coordinator</w:t>
            </w:r>
          </w:p>
        </w:tc>
        <w:tc>
          <w:tcPr>
            <w:tcW w:type="dxa" w:w="3249"/>
          </w:tcPr>
          <w:p>
            <w:r/>
            <w:r>
              <w:t>Open and coordinate tickets</w:t>
            </w:r>
          </w:p>
        </w:tc>
        <w:tc>
          <w:tcPr>
            <w:tcW w:type="dxa" w:w="3249"/>
          </w:tcPr>
          <w:p>
            <w:r/>
            <w:r>
              <w:t>Create, update visit details, schedule within permission</w:t>
            </w:r>
          </w:p>
        </w:tc>
      </w:tr>
      <w:tr>
        <w:tc>
          <w:tcPr>
            <w:tcW w:type="dxa" w:w="3249"/>
          </w:tcPr>
          <w:p>
            <w:r/>
            <w:r>
              <w:t>Technician</w:t>
            </w:r>
          </w:p>
        </w:tc>
        <w:tc>
          <w:tcPr>
            <w:tcW w:type="dxa" w:w="3249"/>
          </w:tcPr>
          <w:p>
            <w:r/>
            <w:r>
              <w:t>Know where to go and report what was done</w:t>
            </w:r>
          </w:p>
        </w:tc>
        <w:tc>
          <w:tcPr>
            <w:tcW w:type="dxa" w:w="3249"/>
          </w:tcPr>
          <w:p>
            <w:r/>
            <w:r>
              <w:t>Only assigned tickets; status updates and summaries</w:t>
            </w:r>
          </w:p>
        </w:tc>
      </w:tr>
      <w:tr>
        <w:tc>
          <w:tcPr>
            <w:tcW w:type="dxa" w:w="3249"/>
          </w:tcPr>
          <w:p>
            <w:r/>
            <w:r>
              <w:t>System admin</w:t>
            </w:r>
          </w:p>
        </w:tc>
        <w:tc>
          <w:tcPr>
            <w:tcW w:type="dxa" w:w="3249"/>
          </w:tcPr>
          <w:p>
            <w:r/>
            <w:r>
              <w:t>Manage users and settings</w:t>
            </w:r>
          </w:p>
        </w:tc>
        <w:tc>
          <w:tcPr>
            <w:tcW w:type="dxa" w:w="3249"/>
          </w:tcPr>
          <w:p>
            <w:r/>
            <w:r>
              <w:t>Users, roles and system values</w:t>
            </w:r>
          </w:p>
        </w:tc>
      </w:tr>
    </w:tbl>
    <w:p/>
    <w:p>
      <w:r>
        <w:rPr>
          <w:b w:val="0"/>
          <w:i w:val="0"/>
        </w:rPr>
        <w:t>The end customer is not a user in this version. A customer portal is a future extension that needs its own document.</w:t>
      </w:r>
    </w:p>
    <w:p>
      <w:pPr>
        <w:pStyle w:val="Heading2"/>
      </w:pPr>
      <w:r>
        <w:rPr>
          <w:b w:val="0"/>
          <w:i w:val="0"/>
        </w:rPr>
        <w:t>3. Main flow</w:t>
      </w:r>
    </w:p>
    <w:p>
      <w:pPr>
        <w:pStyle w:val="ListNumber"/>
      </w:pPr>
      <w:r>
        <w:rPr>
          <w:b w:val="0"/>
          <w:i w:val="0"/>
        </w:rPr>
        <w:t>A coordinator opens a ticket with customer, service address, fault type and description.</w:t>
      </w:r>
    </w:p>
    <w:p>
      <w:pPr>
        <w:pStyle w:val="ListNumber"/>
      </w:pPr>
      <w:r>
        <w:rPr>
          <w:b w:val="0"/>
          <w:i w:val="0"/>
        </w:rPr>
        <w:t>The service manager assigns a technician and a visit window.</w:t>
      </w:r>
    </w:p>
    <w:p>
      <w:pPr>
        <w:pStyle w:val="ListNumber"/>
      </w:pPr>
      <w:r>
        <w:rPr>
          <w:b w:val="0"/>
          <w:i w:val="0"/>
        </w:rPr>
        <w:t>The technician sees their ticket list and confirms they received the job.</w:t>
      </w:r>
    </w:p>
    <w:p>
      <w:pPr>
        <w:pStyle w:val="ListNumber"/>
      </w:pPr>
      <w:r>
        <w:rPr>
          <w:b w:val="0"/>
          <w:i w:val="0"/>
        </w:rPr>
        <w:t>The technician opens the ticket, updates its status and documents the work.</w:t>
      </w:r>
    </w:p>
    <w:p>
      <w:pPr>
        <w:pStyle w:val="ListNumber"/>
      </w:pPr>
      <w:r>
        <w:rPr>
          <w:b w:val="0"/>
          <w:i w:val="0"/>
        </w:rPr>
        <w:t>The technician submits a summary with the outcome and any follow-up.</w:t>
      </w:r>
    </w:p>
    <w:p>
      <w:pPr>
        <w:pStyle w:val="ListNumber"/>
      </w:pPr>
      <w:r>
        <w:rPr>
          <w:b w:val="0"/>
          <w:i w:val="0"/>
        </w:rPr>
        <w:t>The service manager reviews and closes, or sends it back for completion.</w:t>
      </w:r>
    </w:p>
    <w:p>
      <w:pPr>
        <w:pStyle w:val="Heading2"/>
      </w:pPr>
      <w:r>
        <w:rPr>
          <w:b w:val="0"/>
          <w:i w:val="0"/>
        </w:rPr>
        <w:t>4. Ticket states</w:t>
      </w:r>
    </w:p>
    <w:p>
      <w:r>
        <w:rPr>
          <w:b w:val="0"/>
          <w:i w:val="0"/>
        </w:rPr>
        <w:t>new → scheduled → accepted → in_progress → pending_review → closed. Exceptional states: cancelled, waiting_parts. Transitions depend on role and permissions. Cancelling never deletes ticket history.</w:t>
      </w:r>
    </w:p>
    <w:p>
      <w:pPr>
        <w:pStyle w:val="Heading2"/>
      </w:pPr>
      <w:r>
        <w:rPr>
          <w:b w:val="0"/>
          <w:i w:val="0"/>
        </w:rPr>
        <w:t>5. Scope of version one</w:t>
      </w:r>
    </w:p>
    <w:p>
      <w:pPr>
        <w:pStyle w:val="ListBullet"/>
      </w:pPr>
      <w:r>
        <w:rPr>
          <w:b w:val="0"/>
          <w:i w:val="0"/>
        </w:rPr>
        <w:t>Sign-in, access recovery and user management in a way that fits the chosen infrastructure.</w:t>
      </w:r>
    </w:p>
    <w:p>
      <w:pPr>
        <w:pStyle w:val="ListBullet"/>
      </w:pPr>
      <w:r>
        <w:rPr>
          <w:b w:val="0"/>
          <w:i w:val="0"/>
        </w:rPr>
        <w:t>Ticket list with search by ticket number and filters by status, technician and date.</w:t>
      </w:r>
    </w:p>
    <w:p>
      <w:pPr>
        <w:pStyle w:val="ListBullet"/>
      </w:pPr>
      <w:r>
        <w:rPr>
          <w:b w:val="0"/>
          <w:i w:val="0"/>
        </w:rPr>
        <w:t>Create and edit a ticket, with required fields separated from optional ones.</w:t>
      </w:r>
    </w:p>
    <w:p>
      <w:pPr>
        <w:pStyle w:val="ListBullet"/>
      </w:pPr>
      <w:r>
        <w:rPr>
          <w:b w:val="0"/>
          <w:i w:val="0"/>
        </w:rPr>
        <w:t>Assign a technician and a visit date.</w:t>
      </w:r>
    </w:p>
    <w:p>
      <w:pPr>
        <w:pStyle w:val="ListBullet"/>
      </w:pPr>
      <w:r>
        <w:rPr>
          <w:b w:val="0"/>
          <w:i w:val="0"/>
        </w:rPr>
        <w:t>A mobile view for the technician with the job details and only the actions allowed to them.</w:t>
      </w:r>
    </w:p>
    <w:p>
      <w:pPr>
        <w:pStyle w:val="ListBullet"/>
      </w:pPr>
      <w:r>
        <w:rPr>
          <w:b w:val="0"/>
          <w:i w:val="0"/>
        </w:rPr>
        <w:t>Status updates, work notes and visit photos — where needed and permitted.</w:t>
      </w:r>
    </w:p>
    <w:p>
      <w:pPr>
        <w:pStyle w:val="ListBullet"/>
      </w:pPr>
      <w:r>
        <w:rPr>
          <w:b w:val="0"/>
          <w:i w:val="0"/>
        </w:rPr>
        <w:t>Completion summary and send-back for completion.</w:t>
      </w:r>
    </w:p>
    <w:p>
      <w:pPr>
        <w:pStyle w:val="ListBullet"/>
      </w:pPr>
      <w:r>
        <w:rPr>
          <w:b w:val="0"/>
          <w:i w:val="0"/>
        </w:rPr>
        <w:t>An operational history of key changes (who, what, when).</w:t>
      </w:r>
    </w:p>
    <w:p>
      <w:pPr>
        <w:pStyle w:val="ListBullet"/>
      </w:pPr>
      <w:r>
        <w:rPr>
          <w:b w:val="0"/>
          <w:i w:val="0"/>
        </w:rPr>
        <w:t>Notification on assignment and on significant changes, through one agreed channel.</w:t>
      </w:r>
    </w:p>
    <w:p>
      <w:pPr>
        <w:pStyle w:val="ListBullet"/>
      </w:pPr>
      <w:r>
        <w:rPr>
          <w:b w:val="0"/>
          <w:i w:val="0"/>
        </w:rPr>
        <w:t>A basic admin screen and data export for authorised users.</w:t>
      </w:r>
    </w:p>
    <w:p>
      <w:pPr>
        <w:pStyle w:val="Heading2"/>
      </w:pPr>
      <w:r>
        <w:rPr>
          <w:b w:val="0"/>
          <w:i w:val="0"/>
        </w:rPr>
        <w:t>6. Out of initial scope</w:t>
      </w:r>
    </w:p>
    <w:p>
      <w:r>
        <w:rPr>
          <w:b w:val="0"/>
          <w:i w:val="0"/>
        </w:rPr>
        <w:t>Billing and payments, a full inventory system, automatic routing, a call centre, an end-customer app, full offline operation, AI-based diagnosis, automatic integration with every ERP. Each needs its own decision and pricing.</w:t>
      </w:r>
    </w:p>
    <w:p>
      <w:pPr>
        <w:pStyle w:val="Heading2"/>
      </w:pPr>
      <w:r>
        <w:rPr>
          <w:b w:val="0"/>
          <w:i w:val="0"/>
        </w:rPr>
        <w:t>7. Example screens</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tcPr>
          <w:p>
            <w:r/>
            <w:r>
              <w:rPr>
                <w:b/>
              </w:rPr>
              <w:t>Screen</w:t>
            </w:r>
          </w:p>
        </w:tc>
        <w:tc>
          <w:tcPr>
            <w:tcW w:type="dxa" w:w="2436"/>
          </w:tcPr>
          <w:p>
            <w:r/>
            <w:r>
              <w:rPr>
                <w:b/>
              </w:rPr>
              <w:t>Main content</w:t>
            </w:r>
          </w:p>
        </w:tc>
        <w:tc>
          <w:tcPr>
            <w:tcW w:type="dxa" w:w="2436"/>
          </w:tcPr>
          <w:p>
            <w:r/>
            <w:r>
              <w:rPr>
                <w:b/>
              </w:rPr>
              <w:t>Actions</w:t>
            </w:r>
          </w:p>
        </w:tc>
        <w:tc>
          <w:tcPr>
            <w:tcW w:type="dxa" w:w="2436"/>
          </w:tcPr>
          <w:p>
            <w:r/>
            <w:r>
              <w:rPr>
                <w:b/>
              </w:rPr>
              <w:t>Empty or failure state</w:t>
            </w:r>
          </w:p>
        </w:tc>
      </w:tr>
      <w:tr>
        <w:tc>
          <w:tcPr>
            <w:tcW w:type="dxa" w:w="2436"/>
          </w:tcPr>
          <w:p>
            <w:r/>
            <w:r>
              <w:t>My tickets (technician)</w:t>
            </w:r>
          </w:p>
        </w:tc>
        <w:tc>
          <w:tcPr>
            <w:tcW w:type="dxa" w:w="2436"/>
          </w:tcPr>
          <w:p>
            <w:r/>
            <w:r>
              <w:t>Number, general location, visit window and status</w:t>
            </w:r>
          </w:p>
        </w:tc>
        <w:tc>
          <w:tcPr>
            <w:tcW w:type="dxa" w:w="2436"/>
          </w:tcPr>
          <w:p>
            <w:r/>
            <w:r>
              <w:t>Open, filter, limited update</w:t>
            </w:r>
          </w:p>
        </w:tc>
        <w:tc>
          <w:tcPr>
            <w:tcW w:type="dxa" w:w="2436"/>
          </w:tcPr>
          <w:p>
            <w:r/>
            <w:r>
              <w:t>No jobs; loading failed with retry</w:t>
            </w:r>
          </w:p>
        </w:tc>
      </w:tr>
      <w:tr>
        <w:tc>
          <w:tcPr>
            <w:tcW w:type="dxa" w:w="2436"/>
          </w:tcPr>
          <w:p>
            <w:r/>
            <w:r>
              <w:t>Ticket details</w:t>
            </w:r>
          </w:p>
        </w:tc>
        <w:tc>
          <w:tcPr>
            <w:tcW w:type="dxa" w:w="2436"/>
          </w:tcPr>
          <w:p>
            <w:r/>
            <w:r>
              <w:t>Needed service info, contact details by permission</w:t>
            </w:r>
          </w:p>
        </w:tc>
        <w:tc>
          <w:tcPr>
            <w:tcW w:type="dxa" w:w="2436"/>
          </w:tcPr>
          <w:p>
            <w:r/>
            <w:r>
              <w:t>Confirm receipt, start work, summarise</w:t>
            </w:r>
          </w:p>
        </w:tc>
        <w:tc>
          <w:tcPr>
            <w:tcW w:type="dxa" w:w="2436"/>
          </w:tcPr>
          <w:p>
            <w:r/>
            <w:r>
              <w:t>No permission; ticket reassigned while viewing</w:t>
            </w:r>
          </w:p>
        </w:tc>
      </w:tr>
      <w:tr>
        <w:tc>
          <w:tcPr>
            <w:tcW w:type="dxa" w:w="2436"/>
          </w:tcPr>
          <w:p>
            <w:r/>
            <w:r>
              <w:t>Visit summary</w:t>
            </w:r>
          </w:p>
        </w:tc>
        <w:tc>
          <w:tcPr>
            <w:tcW w:type="dxa" w:w="2436"/>
          </w:tcPr>
          <w:p>
            <w:r/>
            <w:r>
              <w:t>Outcome, work done, follow-up needed</w:t>
            </w:r>
          </w:p>
        </w:tc>
        <w:tc>
          <w:tcPr>
            <w:tcW w:type="dxa" w:w="2436"/>
          </w:tcPr>
          <w:p>
            <w:r/>
            <w:r>
              <w:t>Save draft, submit for review</w:t>
            </w:r>
          </w:p>
        </w:tc>
        <w:tc>
          <w:tcPr>
            <w:tcW w:type="dxa" w:w="2436"/>
          </w:tcPr>
          <w:p>
            <w:r/>
            <w:r>
              <w:t>Missing required field; upload failure without losing text</w:t>
            </w:r>
          </w:p>
        </w:tc>
      </w:tr>
      <w:tr>
        <w:tc>
          <w:tcPr>
            <w:tcW w:type="dxa" w:w="2436"/>
          </w:tcPr>
          <w:p>
            <w:r/>
            <w:r>
              <w:t>Ticket management (manager)</w:t>
            </w:r>
          </w:p>
        </w:tc>
        <w:tc>
          <w:tcPr>
            <w:tcW w:type="dxa" w:w="2436"/>
          </w:tcPr>
          <w:p>
            <w:r/>
            <w:r>
              <w:t>List, scheduling and status</w:t>
            </w:r>
          </w:p>
        </w:tc>
        <w:tc>
          <w:tcPr>
            <w:tcW w:type="dxa" w:w="2436"/>
          </w:tcPr>
          <w:p>
            <w:r/>
            <w:r>
              <w:t>Open, assign, approve closure</w:t>
            </w:r>
          </w:p>
        </w:tc>
        <w:tc>
          <w:tcPr>
            <w:tcW w:type="dxa" w:w="2436"/>
          </w:tcPr>
          <w:p>
            <w:r/>
            <w:r>
              <w:t>Filter with no results; conflicting updates</w:t>
            </w:r>
          </w:p>
        </w:tc>
      </w:tr>
    </w:tbl>
    <w:p/>
    <w:p>
      <w:pPr>
        <w:pStyle w:val="Heading2"/>
      </w:pPr>
      <w:r>
        <w:rPr>
          <w:b w:val="0"/>
          <w:i w:val="0"/>
        </w:rPr>
        <w:t>8. A complete requirement — REQ-01 submit visit summary</w:t>
      </w:r>
    </w:p>
    <w:p>
      <w:r>
        <w:rPr>
          <w:b w:val="0"/>
          <w:i w:val="0"/>
        </w:rPr>
        <w:t>As a technician assigned to a ticket, I want to submit a visit summary so that the service manager can approve closure.</w:t>
      </w:r>
    </w:p>
    <w:p>
      <w:r>
        <w:rPr>
          <w:b w:val="0"/>
          <w:i w:val="0"/>
        </w:rPr>
        <w:t>Preconditions: the user is signed in, the ticket is assigned to them, and the state allows reporting. The summary includes an outcome and work notes; a photo is a field conditional on the spec decision, not automatically required.</w:t>
      </w:r>
    </w:p>
    <w:p>
      <w:r>
        <w:rPr>
          <w:b w:val="0"/>
          <w:i w:val="0"/>
        </w:rPr>
        <w:t>Acceptance criteria:</w:t>
      </w:r>
    </w:p>
    <w:p>
      <w:pPr>
        <w:pStyle w:val="ListNumber"/>
      </w:pPr>
      <w:r>
        <w:rPr>
          <w:b w:val="0"/>
          <w:i w:val="0"/>
        </w:rPr>
        <w:t>After a successful save the data exists on the server and the ticket moves to pending_review.</w:t>
      </w:r>
    </w:p>
    <w:p>
      <w:pPr>
        <w:pStyle w:val="ListNumber"/>
      </w:pPr>
      <w:r>
        <w:rPr>
          <w:b w:val="0"/>
          <w:i w:val="0"/>
        </w:rPr>
        <w:t>Double-tapping "submit" does not create two summaries or two notifications.</w:t>
      </w:r>
    </w:p>
    <w:p>
      <w:pPr>
        <w:pStyle w:val="ListNumber"/>
      </w:pPr>
      <w:r>
        <w:rPr>
          <w:b w:val="0"/>
          <w:i w:val="0"/>
        </w:rPr>
        <w:t>If the network fails there is no success message, and the entered text stays in the form for a retry.</w:t>
      </w:r>
    </w:p>
    <w:p>
      <w:pPr>
        <w:pStyle w:val="ListNumber"/>
      </w:pPr>
      <w:r>
        <w:rPr>
          <w:b w:val="0"/>
          <w:i w:val="0"/>
        </w:rPr>
        <w:t>Another technician cannot submit or read the summary by changing an id in the URL or the request.</w:t>
      </w:r>
    </w:p>
    <w:p>
      <w:pPr>
        <w:pStyle w:val="ListNumber"/>
      </w:pPr>
      <w:r>
        <w:rPr>
          <w:b w:val="0"/>
          <w:i w:val="0"/>
        </w:rPr>
        <w:t>If the assignment changed while the form was open, the server re-checks permission and returns a clear explanation.</w:t>
      </w:r>
    </w:p>
    <w:p>
      <w:pPr>
        <w:pStyle w:val="ListNumber"/>
      </w:pPr>
      <w:r>
        <w:rPr>
          <w:b w:val="0"/>
          <w:i w:val="0"/>
        </w:rPr>
        <w:t>The service manager sees who submitted and when, can approve or send back, and the event is recorded in the history.</w:t>
      </w:r>
    </w:p>
    <w:p>
      <w:pPr>
        <w:pStyle w:val="ListNumber"/>
      </w:pPr>
      <w:r>
        <w:rPr>
          <w:b w:val="0"/>
          <w:i w:val="0"/>
        </w:rPr>
        <w:t>No summary text, customer address or contact details appear in analytics events.</w:t>
      </w:r>
    </w:p>
    <w:p>
      <w:r>
        <w:rPr>
          <w:b w:val="0"/>
          <w:i w:val="0"/>
        </w:rPr>
        <w:t>REQ-02 reassignment: a service manager can replace the technician before closure. The change is recorded with user and time. The previous technician loses active access and the new one receives the job per the defined policy. A screen left open by the previous user does not grant permission on the next request.</w:t>
      </w:r>
    </w:p>
    <w:p>
      <w:pPr>
        <w:pStyle w:val="Heading2"/>
      </w:pPr>
      <w:r>
        <w:rPr>
          <w:b w:val="0"/>
          <w:i w:val="0"/>
        </w:rPr>
        <w:t>9. Network, data and integration boundaries</w:t>
      </w:r>
    </w:p>
    <w:p>
      <w:r>
        <w:rPr>
          <w:b w:val="0"/>
          <w:i w:val="0"/>
        </w:rPr>
        <w:t>This version requires a network connection for server actions. A local draft can be kept, but full offline operation must not be promised without designing sync, conflicts, expiry and protection on shared devices. Every file has allowed types and sizes, access permissions and a retention policy. Personal data is not written to general logs and not sent to analytics tools.</w:t>
      </w:r>
    </w:p>
    <w:p>
      <w:r>
        <w:rPr>
          <w:b w:val="0"/>
          <w:i w:val="0"/>
        </w:rPr>
        <w:t>Before pricing, find out: is there a CRM or ERP, do interfaces and documentation exist, is there a test environment, who holds the credentials, what is the quality of customer data, who approves changes. In version one you can choose manual entry or a defined import and leave continuous integration for a later phase.</w:t>
      </w:r>
    </w:p>
    <w:p>
      <w:pPr>
        <w:pStyle w:val="Heading2"/>
      </w:pPr>
      <w:r>
        <w:rPr>
          <w:b w:val="0"/>
          <w:i w:val="0"/>
        </w:rPr>
        <w:t>10. Delivery package</w:t>
      </w:r>
    </w:p>
    <w:p>
      <w:r>
        <w:rPr>
          <w:b w:val="0"/>
          <w:i w:val="0"/>
        </w:rPr>
        <w:t>Code and credentials per the agreement, setup instructions, role documentation, dependency list, test scenarios, release process, backup and restore, and a list of items left for later. Define who pays for infrastructure and accounts, who operates them, and what maintenance covers after launch.</w:t>
      </w:r>
    </w:p>
    <w:p>
      <w:pPr>
        <w:pStyle w:val="Heading2"/>
      </w:pPr>
      <w:r>
        <w:rPr>
          <w:b w:val="0"/>
          <w:i w:val="0"/>
        </w:rPr>
        <w:t>11. Questions left open for the specification</w:t>
      </w:r>
    </w:p>
    <w:p>
      <w:pPr>
        <w:pStyle w:val="ListBullet"/>
      </w:pPr>
      <w:r>
        <w:rPr>
          <w:b w:val="0"/>
          <w:i w:val="0"/>
        </w:rPr>
        <w:t>How many companies or operating units are included, and is data separation required?</w:t>
      </w:r>
    </w:p>
    <w:p>
      <w:pPr>
        <w:pStyle w:val="ListBullet"/>
      </w:pPr>
      <w:r>
        <w:rPr>
          <w:b w:val="0"/>
          <w:i w:val="0"/>
        </w:rPr>
        <w:t>Is a store app required, or can we start with a mobile-friendly web interface?</w:t>
      </w:r>
    </w:p>
    <w:p>
      <w:pPr>
        <w:pStyle w:val="ListBullet"/>
      </w:pPr>
      <w:r>
        <w:rPr>
          <w:b w:val="0"/>
          <w:i w:val="0"/>
        </w:rPr>
        <w:t>Which devices and network conditions do technicians actually work in?</w:t>
      </w:r>
    </w:p>
    <w:p>
      <w:pPr>
        <w:pStyle w:val="ListBullet"/>
      </w:pPr>
      <w:r>
        <w:rPr>
          <w:b w:val="0"/>
          <w:i w:val="0"/>
        </w:rPr>
        <w:t>Which summary fields are really needed, who approves, and what is the correction process?</w:t>
      </w:r>
    </w:p>
    <w:p>
      <w:pPr>
        <w:pStyle w:val="ListBullet"/>
      </w:pPr>
      <w:r>
        <w:rPr>
          <w:b w:val="0"/>
          <w:i w:val="0"/>
        </w:rPr>
        <w:t>What data exists today and how is it migrated?</w:t>
      </w:r>
    </w:p>
    <w:p>
      <w:pPr>
        <w:pStyle w:val="ListBullet"/>
      </w:pPr>
      <w:r>
        <w:rPr>
          <w:b w:val="0"/>
          <w:i w:val="0"/>
        </w:rPr>
        <w:t>What support is required and how are emergencies handled?</w:t>
      </w:r>
    </w:p>
    <w:p>
      <w:r>
        <w:br w:type="page"/>
      </w:r>
    </w:p>
    <w:p>
      <w:pPr>
        <w:pStyle w:val="Heading1"/>
      </w:pPr>
      <w:r>
        <w:rPr>
          <w:b w:val="0"/>
          <w:i w:val="0"/>
        </w:rPr>
        <w:t>Part B — Blank template for your product</w:t>
      </w:r>
    </w:p>
    <w:p>
      <w:r>
        <w:rPr>
          <w:b w:val="0"/>
          <w:i/>
          <w:color w:val="555555"/>
          <w:sz w:val="20"/>
        </w:rPr>
        <w:t>Fill in sections 1, 2 and 6 first (goal, users, exclusions). If something is unknown, write it in section 11 as an open question instead of guessing.</w:t>
      </w:r>
    </w:p>
    <w:p>
      <w:pPr>
        <w:pStyle w:val="Heading2"/>
      </w:pPr>
      <w:r>
        <w:rPr>
          <w:b w:val="0"/>
          <w:i w:val="0"/>
        </w:rPr>
        <w:t>1. Product goal</w:t>
      </w:r>
    </w:p>
    <w:p>
      <w:r>
        <w:rPr>
          <w:b w:val="0"/>
          <w:i w:val="0"/>
        </w:rPr>
        <w:t>Which operational problem does the product solve, and how will you know it worked?</w:t>
      </w:r>
    </w:p>
    <w:p>
      <w:r>
        <w:rPr>
          <w:b w:val="0"/>
          <w:i w:val="0"/>
        </w:rPr>
        <w:t>________________________________________________________________</w:t>
      </w:r>
    </w:p>
    <w:p>
      <w:r>
        <w:rPr>
          <w:b w:val="0"/>
          <w:i w:val="0"/>
        </w:rPr>
        <w:t>Proposed measures to check after launch (without promising an outcome):</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Heading2"/>
      </w:pPr>
      <w:r>
        <w:rPr>
          <w:b w:val="0"/>
          <w:i w:val="0"/>
        </w:rPr>
        <w:t>2. Users and permissions</w:t>
      </w:r>
    </w:p>
    <w:tbl>
      <w:tblPr>
        <w:tblStyle w:val="TableGrid"/>
        <w:tblW w:type="auto" w:w="0"/>
        <w:jc w:val="center"/>
        <w:tblLook w:firstColumn="1" w:firstRow="1" w:lastColumn="0" w:lastRow="0" w:noHBand="0" w:noVBand="1" w:val="04A0"/>
      </w:tblPr>
      <w:tblGrid>
        <w:gridCol w:w="3249"/>
        <w:gridCol w:w="3249"/>
        <w:gridCol w:w="3249"/>
      </w:tblGrid>
      <w:tr>
        <w:tc>
          <w:tcPr>
            <w:tcW w:type="dxa" w:w="3249"/>
          </w:tcPr>
          <w:p>
            <w:r/>
            <w:r>
              <w:rPr>
                <w:b/>
              </w:rPr>
              <w:t>Role</w:t>
            </w:r>
          </w:p>
        </w:tc>
        <w:tc>
          <w:tcPr>
            <w:tcW w:type="dxa" w:w="3249"/>
          </w:tcPr>
          <w:p>
            <w:r/>
            <w:r>
              <w:rPr>
                <w:b/>
              </w:rPr>
              <w:t>What they need</w:t>
            </w:r>
          </w:p>
        </w:tc>
        <w:tc>
          <w:tcPr>
            <w:tcW w:type="dxa" w:w="3249"/>
          </w:tcPr>
          <w:p>
            <w:r/>
            <w:r>
              <w:rPr>
                <w:b/>
              </w:rPr>
              <w:t>Access in version one</w:t>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bl>
    <w:p/>
    <w:p>
      <w:r>
        <w:rPr>
          <w:b w:val="0"/>
          <w:i w:val="0"/>
        </w:rPr>
        <w:t>Who is explicitly not a user in this version? ________________________</w:t>
      </w:r>
    </w:p>
    <w:p>
      <w:pPr>
        <w:pStyle w:val="Heading2"/>
      </w:pPr>
      <w:r>
        <w:rPr>
          <w:b w:val="0"/>
          <w:i w:val="0"/>
        </w:rPr>
        <w:t>3. Main flow (start to finish, as a numbered list)</w:t>
      </w:r>
    </w:p>
    <w:p>
      <w:pPr>
        <w:pStyle w:val="ListNumber"/>
      </w:pPr>
      <w:r>
        <w:rPr>
          <w:b w:val="0"/>
          <w:i w:val="0"/>
        </w:rPr>
        <w:t>________________________</w:t>
      </w:r>
    </w:p>
    <w:p>
      <w:pPr>
        <w:pStyle w:val="ListNumber"/>
      </w:pPr>
      <w:r>
        <w:rPr>
          <w:b w:val="0"/>
          <w:i w:val="0"/>
        </w:rPr>
        <w:t>________________________</w:t>
      </w:r>
    </w:p>
    <w:p>
      <w:pPr>
        <w:pStyle w:val="ListNumber"/>
      </w:pPr>
      <w:r>
        <w:rPr>
          <w:b w:val="0"/>
          <w:i w:val="0"/>
        </w:rPr>
        <w:t>________________________</w:t>
      </w:r>
    </w:p>
    <w:p>
      <w:pPr>
        <w:pStyle w:val="ListNumber"/>
      </w:pPr>
      <w:r>
        <w:rPr>
          <w:b w:val="0"/>
          <w:i w:val="0"/>
        </w:rPr>
        <w:t>________________________</w:t>
      </w:r>
    </w:p>
    <w:p>
      <w:pPr>
        <w:pStyle w:val="ListNumber"/>
      </w:pPr>
      <w:r>
        <w:rPr>
          <w:b w:val="0"/>
          <w:i w:val="0"/>
        </w:rPr>
        <w:t>________________________</w:t>
      </w:r>
    </w:p>
    <w:p>
      <w:pPr>
        <w:pStyle w:val="ListNumber"/>
      </w:pPr>
      <w:r>
        <w:rPr>
          <w:b w:val="0"/>
          <w:i w:val="0"/>
        </w:rPr>
        <w:t>________________________</w:t>
      </w:r>
    </w:p>
    <w:p>
      <w:pPr>
        <w:pStyle w:val="Heading2"/>
      </w:pPr>
      <w:r>
        <w:rPr>
          <w:b w:val="0"/>
          <w:i w:val="0"/>
        </w:rPr>
        <w:t>4. States and who moves between them</w:t>
      </w:r>
    </w:p>
    <w:tbl>
      <w:tblPr>
        <w:tblStyle w:val="TableGrid"/>
        <w:tblW w:type="auto" w:w="0"/>
        <w:jc w:val="center"/>
        <w:tblLook w:firstColumn="1" w:firstRow="1" w:lastColumn="0" w:lastRow="0" w:noHBand="0" w:noVBand="1" w:val="04A0"/>
      </w:tblPr>
      <w:tblGrid>
        <w:gridCol w:w="3249"/>
        <w:gridCol w:w="3249"/>
        <w:gridCol w:w="3249"/>
      </w:tblGrid>
      <w:tr>
        <w:tc>
          <w:tcPr>
            <w:tcW w:type="dxa" w:w="3249"/>
          </w:tcPr>
          <w:p>
            <w:r/>
            <w:r>
              <w:rPr>
                <w:b/>
              </w:rPr>
              <w:t>State</w:t>
            </w:r>
          </w:p>
        </w:tc>
        <w:tc>
          <w:tcPr>
            <w:tcW w:type="dxa" w:w="3249"/>
          </w:tcPr>
          <w:p>
            <w:r/>
            <w:r>
              <w:rPr>
                <w:b/>
              </w:rPr>
              <w:t>Who moves into it</w:t>
            </w:r>
          </w:p>
        </w:tc>
        <w:tc>
          <w:tcPr>
            <w:tcW w:type="dxa" w:w="3249"/>
          </w:tcPr>
          <w:p>
            <w:r/>
            <w:r>
              <w:rPr>
                <w:b/>
              </w:rPr>
              <w:t>What must be true first</w:t>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r>
        <w:tc>
          <w:tcPr>
            <w:tcW w:type="dxa" w:w="3249"/>
          </w:tcPr>
          <w:p>
            <w:r/>
            <w:r/>
          </w:p>
        </w:tc>
        <w:tc>
          <w:tcPr>
            <w:tcW w:type="dxa" w:w="3249"/>
          </w:tcPr>
          <w:p>
            <w:r/>
            <w:r/>
          </w:p>
        </w:tc>
        <w:tc>
          <w:tcPr>
            <w:tcW w:type="dxa" w:w="3249"/>
          </w:tcPr>
          <w:p>
            <w:r/>
            <w:r/>
          </w:p>
        </w:tc>
      </w:tr>
    </w:tbl>
    <w:p/>
    <w:p>
      <w:pPr>
        <w:pStyle w:val="Heading2"/>
      </w:pPr>
      <w:r>
        <w:rPr>
          <w:b w:val="0"/>
          <w:i w:val="0"/>
        </w:rPr>
        <w:t>5. Scope of version one</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Heading2"/>
      </w:pPr>
      <w:r>
        <w:rPr>
          <w:b w:val="0"/>
          <w:i w:val="0"/>
        </w:rPr>
        <w:t>6. Out of initial scope (each item needs its own decision and pricing)</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Heading2"/>
      </w:pPr>
      <w:r>
        <w:rPr>
          <w:b w:val="0"/>
          <w:i w:val="0"/>
        </w:rPr>
        <w:t>7. Screens — including empty and failure states</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tcPr>
          <w:p>
            <w:r/>
            <w:r>
              <w:rPr>
                <w:b/>
              </w:rPr>
              <w:t>Screen</w:t>
            </w:r>
          </w:p>
        </w:tc>
        <w:tc>
          <w:tcPr>
            <w:tcW w:type="dxa" w:w="2436"/>
          </w:tcPr>
          <w:p>
            <w:r/>
            <w:r>
              <w:rPr>
                <w:b/>
              </w:rPr>
              <w:t>Main content</w:t>
            </w:r>
          </w:p>
        </w:tc>
        <w:tc>
          <w:tcPr>
            <w:tcW w:type="dxa" w:w="2436"/>
          </w:tcPr>
          <w:p>
            <w:r/>
            <w:r>
              <w:rPr>
                <w:b/>
              </w:rPr>
              <w:t>Actions</w:t>
            </w:r>
          </w:p>
        </w:tc>
        <w:tc>
          <w:tcPr>
            <w:tcW w:type="dxa" w:w="2436"/>
          </w:tcPr>
          <w:p>
            <w:r/>
            <w:r>
              <w:rPr>
                <w:b/>
              </w:rPr>
              <w:t>Empty or failure state</w:t>
            </w:r>
          </w:p>
        </w:tc>
      </w:tr>
      <w:tr>
        <w:tc>
          <w:tcPr>
            <w:tcW w:type="dxa" w:w="2436"/>
          </w:tcPr>
          <w:p>
            <w:r/>
            <w:r/>
          </w:p>
        </w:tc>
        <w:tc>
          <w:tcPr>
            <w:tcW w:type="dxa" w:w="2436"/>
          </w:tcPr>
          <w:p>
            <w:r/>
            <w:r/>
          </w:p>
        </w:tc>
        <w:tc>
          <w:tcPr>
            <w:tcW w:type="dxa" w:w="2436"/>
          </w:tcPr>
          <w:p>
            <w:r/>
            <w:r/>
          </w:p>
        </w:tc>
        <w:tc>
          <w:tcPr>
            <w:tcW w:type="dxa" w:w="2436"/>
          </w:tcPr>
          <w:p>
            <w:r/>
            <w:r/>
          </w:p>
        </w:tc>
      </w:tr>
      <w:tr>
        <w:tc>
          <w:tcPr>
            <w:tcW w:type="dxa" w:w="2436"/>
          </w:tcPr>
          <w:p>
            <w:r/>
            <w:r/>
          </w:p>
        </w:tc>
        <w:tc>
          <w:tcPr>
            <w:tcW w:type="dxa" w:w="2436"/>
          </w:tcPr>
          <w:p>
            <w:r/>
            <w:r/>
          </w:p>
        </w:tc>
        <w:tc>
          <w:tcPr>
            <w:tcW w:type="dxa" w:w="2436"/>
          </w:tcPr>
          <w:p>
            <w:r/>
            <w:r/>
          </w:p>
        </w:tc>
        <w:tc>
          <w:tcPr>
            <w:tcW w:type="dxa" w:w="2436"/>
          </w:tcPr>
          <w:p>
            <w:r/>
            <w:r/>
          </w:p>
        </w:tc>
      </w:tr>
      <w:tr>
        <w:tc>
          <w:tcPr>
            <w:tcW w:type="dxa" w:w="2436"/>
          </w:tcPr>
          <w:p>
            <w:r/>
            <w:r/>
          </w:p>
        </w:tc>
        <w:tc>
          <w:tcPr>
            <w:tcW w:type="dxa" w:w="2436"/>
          </w:tcPr>
          <w:p>
            <w:r/>
            <w:r/>
          </w:p>
        </w:tc>
        <w:tc>
          <w:tcPr>
            <w:tcW w:type="dxa" w:w="2436"/>
          </w:tcPr>
          <w:p>
            <w:r/>
            <w:r/>
          </w:p>
        </w:tc>
        <w:tc>
          <w:tcPr>
            <w:tcW w:type="dxa" w:w="2436"/>
          </w:tcPr>
          <w:p>
            <w:r/>
            <w:r/>
          </w:p>
        </w:tc>
      </w:tr>
      <w:tr>
        <w:tc>
          <w:tcPr>
            <w:tcW w:type="dxa" w:w="2436"/>
          </w:tcPr>
          <w:p>
            <w:r/>
            <w:r/>
          </w:p>
        </w:tc>
        <w:tc>
          <w:tcPr>
            <w:tcW w:type="dxa" w:w="2436"/>
          </w:tcPr>
          <w:p>
            <w:r/>
            <w:r/>
          </w:p>
        </w:tc>
        <w:tc>
          <w:tcPr>
            <w:tcW w:type="dxa" w:w="2436"/>
          </w:tcPr>
          <w:p>
            <w:r/>
            <w:r/>
          </w:p>
        </w:tc>
        <w:tc>
          <w:tcPr>
            <w:tcW w:type="dxa" w:w="2436"/>
          </w:tcPr>
          <w:p>
            <w:r/>
            <w:r/>
          </w:p>
        </w:tc>
      </w:tr>
    </w:tbl>
    <w:p/>
    <w:p>
      <w:pPr>
        <w:pStyle w:val="Heading2"/>
      </w:pPr>
      <w:r>
        <w:rPr>
          <w:b w:val="0"/>
          <w:i w:val="0"/>
        </w:rPr>
        <w:t>8. Requirements with acceptance criteria</w:t>
      </w:r>
    </w:p>
    <w:p>
      <w:r>
        <w:rPr>
          <w:b w:val="0"/>
          <w:i w:val="0"/>
        </w:rPr>
        <w:t>REQ-01 — As a [role], I want [action], so that [outcome].</w:t>
      </w:r>
    </w:p>
    <w:p>
      <w:r>
        <w:rPr>
          <w:b w:val="0"/>
          <w:i w:val="0"/>
        </w:rPr>
        <w:t>Preconditions: ________________________</w:t>
      </w:r>
    </w:p>
    <w:p>
      <w:r>
        <w:rPr>
          <w:b w:val="0"/>
          <w:i w:val="0"/>
        </w:rPr>
        <w:t>Acceptance criteria (including network failure, double-tap, missing permission and changes while working):</w:t>
      </w:r>
    </w:p>
    <w:p>
      <w:pPr>
        <w:pStyle w:val="ListNumber"/>
      </w:pPr>
      <w:r>
        <w:rPr>
          <w:b w:val="0"/>
          <w:i w:val="0"/>
        </w:rPr>
        <w:t>________________________</w:t>
      </w:r>
    </w:p>
    <w:p>
      <w:pPr>
        <w:pStyle w:val="ListNumber"/>
      </w:pPr>
      <w:r>
        <w:rPr>
          <w:b w:val="0"/>
          <w:i w:val="0"/>
        </w:rPr>
        <w:t>________________________</w:t>
      </w:r>
    </w:p>
    <w:p>
      <w:pPr>
        <w:pStyle w:val="ListNumber"/>
      </w:pPr>
      <w:r>
        <w:rPr>
          <w:b w:val="0"/>
          <w:i w:val="0"/>
        </w:rPr>
        <w:t>________________________</w:t>
      </w:r>
    </w:p>
    <w:p>
      <w:pPr>
        <w:pStyle w:val="ListNumber"/>
      </w:pPr>
      <w:r>
        <w:rPr>
          <w:b w:val="0"/>
          <w:i w:val="0"/>
        </w:rPr>
        <w:t>________________________</w:t>
      </w:r>
    </w:p>
    <w:p>
      <w:pPr>
        <w:pStyle w:val="ListNumber"/>
      </w:pPr>
      <w:r>
        <w:rPr>
          <w:b w:val="0"/>
          <w:i w:val="0"/>
        </w:rPr>
        <w:t>________________________</w:t>
      </w:r>
    </w:p>
    <w:p>
      <w:pPr>
        <w:pStyle w:val="ListNumber"/>
      </w:pPr>
      <w:r>
        <w:rPr>
          <w:b w:val="0"/>
          <w:i w:val="0"/>
        </w:rPr>
        <w:t>________________________</w:t>
      </w:r>
    </w:p>
    <w:p>
      <w:r>
        <w:rPr>
          <w:b w:val="0"/>
          <w:i w:val="0"/>
        </w:rPr>
        <w:t>REQ-02 — ________________________</w:t>
      </w:r>
    </w:p>
    <w:p>
      <w:pPr>
        <w:pStyle w:val="Heading2"/>
      </w:pPr>
      <w:r>
        <w:rPr>
          <w:b w:val="0"/>
          <w:i w:val="0"/>
        </w:rPr>
        <w:t>9. Network, data and integration boundaries</w:t>
      </w:r>
    </w:p>
    <w:tbl>
      <w:tblPr>
        <w:tblStyle w:val="TableGrid"/>
        <w:tblW w:type="auto" w:w="0"/>
        <w:jc w:val="center"/>
        <w:tblLook w:firstColumn="1" w:firstRow="1" w:lastColumn="0" w:lastRow="0" w:noHBand="0" w:noVBand="1" w:val="04A0"/>
      </w:tblPr>
      <w:tblGrid>
        <w:gridCol w:w="4873"/>
        <w:gridCol w:w="4873"/>
      </w:tblGrid>
      <w:tr>
        <w:tc>
          <w:tcPr>
            <w:tcW w:type="dxa" w:w="4873"/>
          </w:tcPr>
          <w:p>
            <w:r/>
            <w:r>
              <w:rPr>
                <w:b/>
              </w:rPr>
              <w:t>Question</w:t>
            </w:r>
          </w:p>
        </w:tc>
        <w:tc>
          <w:tcPr>
            <w:tcW w:type="dxa" w:w="4873"/>
          </w:tcPr>
          <w:p>
            <w:r/>
            <w:r>
              <w:rPr>
                <w:b/>
              </w:rPr>
              <w:t>Answer / unknown</w:t>
            </w:r>
          </w:p>
        </w:tc>
      </w:tr>
      <w:tr>
        <w:tc>
          <w:tcPr>
            <w:tcW w:type="dxa" w:w="4873"/>
          </w:tcPr>
          <w:p>
            <w:r/>
            <w:r/>
          </w:p>
        </w:tc>
        <w:tc>
          <w:tcPr>
            <w:tcW w:type="dxa" w:w="4873"/>
          </w:tcPr>
          <w:p>
            <w:r/>
            <w:r/>
          </w:p>
        </w:tc>
      </w:tr>
    </w:tbl>
    <w:p/>
    <w:p>
      <w:pPr>
        <w:pStyle w:val="ListBullet"/>
      </w:pPr>
      <w:r>
        <w:rPr>
          <w:b w:val="0"/>
          <w:i w:val="0"/>
        </w:rPr>
        <w:t>Is offline work required? What is stored locally?</w:t>
      </w:r>
    </w:p>
    <w:p>
      <w:pPr>
        <w:pStyle w:val="ListBullet"/>
      </w:pPr>
      <w:r>
        <w:rPr>
          <w:b w:val="0"/>
          <w:i w:val="0"/>
        </w:rPr>
        <w:t>Which files are uploaded, at what size, and who can see them?</w:t>
      </w:r>
    </w:p>
    <w:p>
      <w:pPr>
        <w:pStyle w:val="ListBullet"/>
      </w:pPr>
      <w:r>
        <w:rPr>
          <w:b w:val="0"/>
          <w:i w:val="0"/>
        </w:rPr>
        <w:t>Which systems exist (CRM/ERP/other)? Is there an interface and documentation? A test environment? Who holds the credentials?</w:t>
      </w:r>
    </w:p>
    <w:p>
      <w:pPr>
        <w:pStyle w:val="ListBullet"/>
      </w:pPr>
      <w:r>
        <w:rPr>
          <w:b w:val="0"/>
          <w:i w:val="0"/>
        </w:rPr>
        <w:t>Which personal data is stored, and what must stay out of logs and analytics?</w:t>
      </w:r>
    </w:p>
    <w:p>
      <w:pPr>
        <w:pStyle w:val="Heading2"/>
      </w:pPr>
      <w:r>
        <w:rPr>
          <w:b w:val="0"/>
          <w:i w:val="0"/>
        </w:rPr>
        <w:t>10. Delivery package and maintenance</w:t>
      </w:r>
    </w:p>
    <w:p>
      <w:pPr>
        <w:pStyle w:val="ListBullet"/>
      </w:pPr>
      <w:r>
        <w:rPr>
          <w:b w:val="0"/>
          <w:i w:val="0"/>
        </w:rPr>
        <w:t>What is delivered (code, credentials, documentation, test scenarios, release process, backup): ________________________</w:t>
      </w:r>
    </w:p>
    <w:p>
      <w:pPr>
        <w:pStyle w:val="ListBullet"/>
      </w:pPr>
      <w:r>
        <w:rPr>
          <w:b w:val="0"/>
          <w:i w:val="0"/>
        </w:rPr>
        <w:t>Who pays for and who operates infrastructure and accounts: ________________________</w:t>
      </w:r>
    </w:p>
    <w:p>
      <w:pPr>
        <w:pStyle w:val="ListBullet"/>
      </w:pPr>
      <w:r>
        <w:rPr>
          <w:b w:val="0"/>
          <w:i w:val="0"/>
        </w:rPr>
        <w:t>What maintenance covers after launch: ________________________</w:t>
      </w:r>
    </w:p>
    <w:p>
      <w:pPr>
        <w:pStyle w:val="Heading2"/>
      </w:pPr>
      <w:r>
        <w:rPr>
          <w:b w:val="0"/>
          <w:i w:val="0"/>
        </w:rPr>
        <w:t>11. Open questions</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pPr>
        <w:pStyle w:val="ListBullet"/>
      </w:pPr>
      <w:r>
        <w:rPr>
          <w:b w:val="0"/>
          <w:i w:val="0"/>
        </w:rPr>
        <w:t>________________________</w:t>
      </w:r>
    </w:p>
    <w:p>
      <w:r>
        <w:rPr>
          <w:b w:val="0"/>
          <w:i/>
          <w:color w:val="555555"/>
          <w:sz w:val="20"/>
        </w:rPr>
        <w:t>Send the same document to every vendor and ask each quote to state what is included, what is not, and which assumptions were made about the open questions. This document does not replace a full specification and does not set a price.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